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726D" w:rsidRPr="000076BB" w:rsidRDefault="006B726D" w:rsidP="002B190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 w:rsidRPr="000076BB">
        <w:rPr>
          <w:rFonts w:ascii="Times New Roman" w:hAnsi="Times New Roman" w:cs="Times New Roman"/>
          <w:b/>
          <w:bCs/>
          <w:sz w:val="27"/>
          <w:szCs w:val="27"/>
        </w:rPr>
        <w:t>КУРГАНСКАЯ ОБЛАСТЬ</w:t>
      </w:r>
    </w:p>
    <w:p w:rsidR="006B726D" w:rsidRPr="000076BB" w:rsidRDefault="006B726D" w:rsidP="006F708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 w:rsidRPr="000076BB">
        <w:rPr>
          <w:rFonts w:ascii="Times New Roman" w:hAnsi="Times New Roman" w:cs="Times New Roman"/>
          <w:b/>
          <w:bCs/>
          <w:sz w:val="27"/>
          <w:szCs w:val="27"/>
        </w:rPr>
        <w:t>ВАРГАШИНСКИЙ РАЙОН</w:t>
      </w:r>
    </w:p>
    <w:p w:rsidR="006B726D" w:rsidRPr="000076BB" w:rsidRDefault="006B726D" w:rsidP="006F708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 w:rsidRPr="000076BB">
        <w:rPr>
          <w:rFonts w:ascii="Times New Roman" w:hAnsi="Times New Roman" w:cs="Times New Roman"/>
          <w:b/>
          <w:bCs/>
          <w:sz w:val="27"/>
          <w:szCs w:val="27"/>
        </w:rPr>
        <w:t>АДМИНИСТРАЦИЯ ВАРГАШИНСКОГО РАЙОНА</w:t>
      </w:r>
    </w:p>
    <w:p w:rsidR="0031590A" w:rsidRDefault="0031590A" w:rsidP="006F708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</w:p>
    <w:p w:rsidR="0031590A" w:rsidRPr="000076BB" w:rsidRDefault="0031590A" w:rsidP="006F708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</w:p>
    <w:p w:rsidR="006B726D" w:rsidRPr="000076BB" w:rsidRDefault="006B726D" w:rsidP="006F708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 w:rsidRPr="000076BB">
        <w:rPr>
          <w:rFonts w:ascii="Times New Roman" w:hAnsi="Times New Roman" w:cs="Times New Roman"/>
          <w:b/>
          <w:bCs/>
          <w:sz w:val="27"/>
          <w:szCs w:val="27"/>
        </w:rPr>
        <w:t>РАСПОРЯЖЕНИЕ</w:t>
      </w:r>
    </w:p>
    <w:p w:rsidR="006B726D" w:rsidRDefault="006B726D" w:rsidP="006F708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</w:p>
    <w:p w:rsidR="0031590A" w:rsidRPr="000076BB" w:rsidRDefault="0031590A" w:rsidP="006F708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</w:p>
    <w:p w:rsidR="006B726D" w:rsidRPr="000076BB" w:rsidRDefault="00CA5E61" w:rsidP="006F708B">
      <w:pPr>
        <w:spacing w:after="0" w:line="240" w:lineRule="auto"/>
        <w:rPr>
          <w:rFonts w:ascii="Times New Roman" w:hAnsi="Times New Roman" w:cs="Times New Roman"/>
          <w:b/>
          <w:bCs/>
          <w:sz w:val="27"/>
          <w:szCs w:val="27"/>
        </w:rPr>
      </w:pPr>
      <w:r>
        <w:rPr>
          <w:rFonts w:ascii="Times New Roman" w:hAnsi="Times New Roman" w:cs="Times New Roman"/>
          <w:b/>
          <w:bCs/>
          <w:sz w:val="27"/>
          <w:szCs w:val="27"/>
        </w:rPr>
        <w:t>о</w:t>
      </w:r>
      <w:r w:rsidR="006B726D" w:rsidRPr="000076BB">
        <w:rPr>
          <w:rFonts w:ascii="Times New Roman" w:hAnsi="Times New Roman" w:cs="Times New Roman"/>
          <w:b/>
          <w:bCs/>
          <w:sz w:val="27"/>
          <w:szCs w:val="27"/>
        </w:rPr>
        <w:t>т</w:t>
      </w:r>
      <w:r>
        <w:rPr>
          <w:rFonts w:ascii="Times New Roman" w:hAnsi="Times New Roman" w:cs="Times New Roman"/>
          <w:b/>
          <w:bCs/>
          <w:sz w:val="27"/>
          <w:szCs w:val="27"/>
        </w:rPr>
        <w:t xml:space="preserve"> 15 июля 2021 года </w:t>
      </w:r>
      <w:r w:rsidR="006B726D" w:rsidRPr="000076BB">
        <w:rPr>
          <w:rFonts w:ascii="Times New Roman" w:hAnsi="Times New Roman" w:cs="Times New Roman"/>
          <w:b/>
          <w:bCs/>
          <w:sz w:val="27"/>
          <w:szCs w:val="27"/>
        </w:rPr>
        <w:t>№</w:t>
      </w:r>
      <w:r>
        <w:rPr>
          <w:rFonts w:ascii="Times New Roman" w:hAnsi="Times New Roman" w:cs="Times New Roman"/>
          <w:b/>
          <w:bCs/>
          <w:sz w:val="27"/>
          <w:szCs w:val="27"/>
        </w:rPr>
        <w:t xml:space="preserve"> 241-р</w:t>
      </w:r>
    </w:p>
    <w:p w:rsidR="006B726D" w:rsidRPr="000076BB" w:rsidRDefault="006B726D" w:rsidP="006F708B">
      <w:pPr>
        <w:spacing w:after="0" w:line="240" w:lineRule="auto"/>
        <w:rPr>
          <w:rFonts w:ascii="Times New Roman" w:hAnsi="Times New Roman" w:cs="Times New Roman"/>
          <w:b/>
          <w:bCs/>
          <w:sz w:val="27"/>
          <w:szCs w:val="27"/>
        </w:rPr>
      </w:pPr>
      <w:r w:rsidRPr="000076BB">
        <w:rPr>
          <w:rFonts w:ascii="Times New Roman" w:hAnsi="Times New Roman" w:cs="Times New Roman"/>
          <w:b/>
          <w:bCs/>
          <w:sz w:val="27"/>
          <w:szCs w:val="27"/>
        </w:rPr>
        <w:t>р.п. Варгаши</w:t>
      </w:r>
    </w:p>
    <w:p w:rsidR="006B726D" w:rsidRDefault="006B726D" w:rsidP="006F708B">
      <w:pPr>
        <w:spacing w:after="0" w:line="240" w:lineRule="auto"/>
        <w:rPr>
          <w:rFonts w:ascii="Times New Roman" w:hAnsi="Times New Roman" w:cs="Times New Roman"/>
          <w:b/>
          <w:bCs/>
          <w:sz w:val="27"/>
          <w:szCs w:val="27"/>
        </w:rPr>
      </w:pPr>
    </w:p>
    <w:p w:rsidR="0031590A" w:rsidRPr="000076BB" w:rsidRDefault="0031590A" w:rsidP="006F708B">
      <w:pPr>
        <w:spacing w:after="0" w:line="240" w:lineRule="auto"/>
        <w:rPr>
          <w:rFonts w:ascii="Times New Roman" w:hAnsi="Times New Roman" w:cs="Times New Roman"/>
          <w:b/>
          <w:bCs/>
          <w:sz w:val="27"/>
          <w:szCs w:val="27"/>
        </w:rPr>
      </w:pPr>
    </w:p>
    <w:p w:rsidR="006B726D" w:rsidRPr="00334532" w:rsidRDefault="00334532" w:rsidP="0033453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334532">
        <w:rPr>
          <w:rFonts w:ascii="Times New Roman" w:hAnsi="Times New Roman" w:cs="Times New Roman"/>
          <w:b/>
          <w:bCs/>
          <w:sz w:val="28"/>
          <w:szCs w:val="28"/>
        </w:rPr>
        <w:t>О признании утратившим</w:t>
      </w:r>
      <w:r w:rsidR="00032328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334532">
        <w:rPr>
          <w:rFonts w:ascii="Times New Roman" w:hAnsi="Times New Roman" w:cs="Times New Roman"/>
          <w:b/>
          <w:bCs/>
          <w:sz w:val="28"/>
          <w:szCs w:val="28"/>
        </w:rPr>
        <w:t xml:space="preserve"> силу некоторых распоряжений Администрации Варгашинского района</w:t>
      </w:r>
    </w:p>
    <w:p w:rsidR="000076BB" w:rsidRDefault="000076BB" w:rsidP="0033453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31590A" w:rsidRPr="00334532" w:rsidRDefault="0031590A" w:rsidP="0033453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6B726D" w:rsidRPr="004D43E6" w:rsidRDefault="00334532" w:rsidP="003345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43E6">
        <w:rPr>
          <w:rFonts w:ascii="Times New Roman" w:hAnsi="Times New Roman" w:cs="Times New Roman"/>
          <w:sz w:val="28"/>
          <w:szCs w:val="28"/>
        </w:rPr>
        <w:t>В соответствии с Федеральными законами от 31 июля 2020 года № 248-ФЗ «О государственном контроле (надзоре) и муниципальном контроле в Российской Федерации», от 6 октября 2003 года № 131-ФЗ «Об общих принципах организации местного самоуправления в Российской Федерации»,</w:t>
      </w:r>
      <w:r w:rsidRPr="004D43E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D43E6">
        <w:rPr>
          <w:rFonts w:ascii="Times New Roman" w:hAnsi="Times New Roman" w:cs="Times New Roman"/>
          <w:sz w:val="28"/>
          <w:szCs w:val="28"/>
        </w:rPr>
        <w:t xml:space="preserve"> Администрация Варгашинского района </w:t>
      </w:r>
      <w:r w:rsidR="006B726D" w:rsidRPr="004D43E6">
        <w:rPr>
          <w:rFonts w:ascii="Times New Roman" w:hAnsi="Times New Roman" w:cs="Times New Roman"/>
          <w:sz w:val="28"/>
          <w:szCs w:val="28"/>
        </w:rPr>
        <w:t>ОБЯЗЫВАЕТ:</w:t>
      </w:r>
    </w:p>
    <w:p w:rsidR="00334532" w:rsidRPr="004D43E6" w:rsidRDefault="006B726D" w:rsidP="0033453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43E6">
        <w:rPr>
          <w:rFonts w:ascii="Times New Roman" w:hAnsi="Times New Roman" w:cs="Times New Roman"/>
          <w:sz w:val="28"/>
          <w:szCs w:val="28"/>
        </w:rPr>
        <w:t>1.</w:t>
      </w:r>
      <w:r w:rsidR="0031590A">
        <w:rPr>
          <w:rFonts w:ascii="Times New Roman" w:hAnsi="Times New Roman" w:cs="Times New Roman"/>
          <w:sz w:val="28"/>
          <w:szCs w:val="28"/>
        </w:rPr>
        <w:t xml:space="preserve"> </w:t>
      </w:r>
      <w:r w:rsidR="00334532" w:rsidRPr="004D43E6">
        <w:rPr>
          <w:rFonts w:ascii="Times New Roman" w:hAnsi="Times New Roman" w:cs="Times New Roman"/>
          <w:sz w:val="28"/>
          <w:szCs w:val="28"/>
        </w:rPr>
        <w:t>Признать утратившими силу следующие распоряжения Администрации Варгашинского района:</w:t>
      </w:r>
    </w:p>
    <w:p w:rsidR="004D43E6" w:rsidRPr="004D43E6" w:rsidRDefault="004D43E6" w:rsidP="004D43E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D43E6">
        <w:rPr>
          <w:rFonts w:ascii="Times New Roman" w:hAnsi="Times New Roman" w:cs="Times New Roman"/>
          <w:sz w:val="28"/>
          <w:szCs w:val="28"/>
        </w:rPr>
        <w:t xml:space="preserve">1) </w:t>
      </w:r>
      <w:r w:rsidR="00334532" w:rsidRPr="004D43E6">
        <w:rPr>
          <w:rFonts w:ascii="Times New Roman" w:hAnsi="Times New Roman" w:cs="Times New Roman"/>
          <w:sz w:val="28"/>
          <w:szCs w:val="28"/>
        </w:rPr>
        <w:t xml:space="preserve">от </w:t>
      </w:r>
      <w:r w:rsidR="00B90FB6" w:rsidRPr="004D43E6">
        <w:rPr>
          <w:rFonts w:ascii="Times New Roman" w:hAnsi="Times New Roman" w:cs="Times New Roman"/>
          <w:sz w:val="28"/>
          <w:szCs w:val="28"/>
        </w:rPr>
        <w:t>6 мая 2019 года № 169-р «</w:t>
      </w:r>
      <w:r w:rsidRPr="004D43E6">
        <w:rPr>
          <w:rFonts w:ascii="Times New Roman" w:hAnsi="Times New Roman" w:cs="Times New Roman"/>
          <w:sz w:val="28"/>
          <w:szCs w:val="28"/>
        </w:rPr>
        <w:t xml:space="preserve">Об уполномочивании должностных лиц на осуществление муниципального контроля </w:t>
      </w:r>
      <w:r w:rsidRPr="004D43E6">
        <w:rPr>
          <w:rFonts w:ascii="Times New Roman" w:hAnsi="Times New Roman" w:cs="Times New Roman"/>
          <w:sz w:val="28"/>
          <w:szCs w:val="28"/>
          <w:lang w:eastAsia="ru-RU"/>
        </w:rPr>
        <w:t>за соблюдением законодательства в области розничной продажи алкогольной продукции на территории Варгашинского района»;</w:t>
      </w:r>
    </w:p>
    <w:p w:rsidR="004D43E6" w:rsidRPr="004D43E6" w:rsidRDefault="004D43E6" w:rsidP="004D43E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D43E6">
        <w:rPr>
          <w:rFonts w:ascii="Times New Roman" w:hAnsi="Times New Roman" w:cs="Times New Roman"/>
          <w:sz w:val="28"/>
          <w:szCs w:val="28"/>
          <w:lang w:eastAsia="ru-RU"/>
        </w:rPr>
        <w:t xml:space="preserve">2) от 2 декабря 2019 года № 500-р «О внесении изменений в распоряжение Администрации Варгашинского района </w:t>
      </w:r>
      <w:r w:rsidRPr="004D43E6">
        <w:rPr>
          <w:rFonts w:ascii="Times New Roman" w:hAnsi="Times New Roman" w:cs="Times New Roman"/>
          <w:sz w:val="28"/>
          <w:szCs w:val="28"/>
        </w:rPr>
        <w:t xml:space="preserve">от 6 мая 2019 года № 169-р «Об уполномочивании должностных лиц на осуществление муниципального контроля </w:t>
      </w:r>
      <w:r w:rsidRPr="004D43E6">
        <w:rPr>
          <w:rFonts w:ascii="Times New Roman" w:hAnsi="Times New Roman" w:cs="Times New Roman"/>
          <w:sz w:val="28"/>
          <w:szCs w:val="28"/>
          <w:lang w:eastAsia="ru-RU"/>
        </w:rPr>
        <w:t>за соблюдением законодательства в области розничной продажи алкогольной продукции на территории Варгашинского района»»;</w:t>
      </w:r>
    </w:p>
    <w:p w:rsidR="004D43E6" w:rsidRPr="004D43E6" w:rsidRDefault="004D43E6" w:rsidP="004D43E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D43E6">
        <w:rPr>
          <w:rFonts w:ascii="Times New Roman" w:hAnsi="Times New Roman" w:cs="Times New Roman"/>
          <w:sz w:val="28"/>
          <w:szCs w:val="28"/>
          <w:lang w:eastAsia="ru-RU"/>
        </w:rPr>
        <w:t xml:space="preserve">3) от 12 февраля 2020 года № 71-р «О внесении изменения в распоряжение Администрации Варгашинского района </w:t>
      </w:r>
      <w:r w:rsidRPr="004D43E6">
        <w:rPr>
          <w:rFonts w:ascii="Times New Roman" w:hAnsi="Times New Roman" w:cs="Times New Roman"/>
          <w:sz w:val="28"/>
          <w:szCs w:val="28"/>
        </w:rPr>
        <w:t xml:space="preserve">от 6 мая 2019 года № 169-р «Об уполномочивании должностных лиц на осуществление муниципального контроля </w:t>
      </w:r>
      <w:r w:rsidRPr="004D43E6">
        <w:rPr>
          <w:rFonts w:ascii="Times New Roman" w:hAnsi="Times New Roman" w:cs="Times New Roman"/>
          <w:sz w:val="28"/>
          <w:szCs w:val="28"/>
          <w:lang w:eastAsia="ru-RU"/>
        </w:rPr>
        <w:t>за соблюдением законодательства в области розничной продажи алкогольной продукции на территории Варгашинского района»».</w:t>
      </w:r>
    </w:p>
    <w:p w:rsidR="006B726D" w:rsidRPr="004D43E6" w:rsidRDefault="006B726D" w:rsidP="004D43E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D43E6">
        <w:rPr>
          <w:rFonts w:ascii="Times New Roman" w:hAnsi="Times New Roman" w:cs="Times New Roman"/>
          <w:sz w:val="28"/>
          <w:szCs w:val="28"/>
          <w:lang w:eastAsia="ru-RU"/>
        </w:rPr>
        <w:t>2. Настоящее распоряжение опубликовать в Информационном бюллетене «Варгашинский вестник» и разместить на официальном сайте Администрации Варгашинского района в сети «Интернет».</w:t>
      </w:r>
    </w:p>
    <w:p w:rsidR="006B726D" w:rsidRPr="004D43E6" w:rsidRDefault="006B726D" w:rsidP="0076718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D43E6">
        <w:rPr>
          <w:rFonts w:ascii="Times New Roman" w:hAnsi="Times New Roman" w:cs="Times New Roman"/>
          <w:sz w:val="28"/>
          <w:szCs w:val="28"/>
          <w:lang w:eastAsia="ru-RU"/>
        </w:rPr>
        <w:t xml:space="preserve">3. Настоящее распоряжение вступает в силу после </w:t>
      </w:r>
      <w:r w:rsidR="0031590A">
        <w:rPr>
          <w:rFonts w:ascii="Times New Roman" w:hAnsi="Times New Roman" w:cs="Times New Roman"/>
          <w:sz w:val="28"/>
          <w:szCs w:val="28"/>
          <w:lang w:eastAsia="ru-RU"/>
        </w:rPr>
        <w:t xml:space="preserve">официального </w:t>
      </w:r>
      <w:r w:rsidRPr="004D43E6">
        <w:rPr>
          <w:rFonts w:ascii="Times New Roman" w:hAnsi="Times New Roman" w:cs="Times New Roman"/>
          <w:sz w:val="28"/>
          <w:szCs w:val="28"/>
          <w:lang w:eastAsia="ru-RU"/>
        </w:rPr>
        <w:t>опубликования.</w:t>
      </w:r>
    </w:p>
    <w:p w:rsidR="006B726D" w:rsidRPr="004D43E6" w:rsidRDefault="006B726D" w:rsidP="006F708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D43E6">
        <w:rPr>
          <w:rFonts w:ascii="Times New Roman" w:hAnsi="Times New Roman" w:cs="Times New Roman"/>
          <w:sz w:val="28"/>
          <w:szCs w:val="28"/>
          <w:lang w:eastAsia="ru-RU"/>
        </w:rPr>
        <w:t>4. Контроль за исполнением настоящего распоряжения возложить на первого заместителя Главы Варгашинского района.</w:t>
      </w:r>
    </w:p>
    <w:p w:rsidR="006B726D" w:rsidRDefault="006B726D" w:rsidP="006F70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076BB" w:rsidRDefault="006B726D" w:rsidP="003159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D43E6">
        <w:rPr>
          <w:rFonts w:ascii="Times New Roman" w:hAnsi="Times New Roman" w:cs="Times New Roman"/>
          <w:sz w:val="28"/>
          <w:szCs w:val="28"/>
          <w:lang w:eastAsia="ru-RU"/>
        </w:rPr>
        <w:t>Глава Варгашинского района                                                            В.Ф.</w:t>
      </w:r>
      <w:r w:rsidR="000076BB" w:rsidRPr="004D43E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4D43E6">
        <w:rPr>
          <w:rFonts w:ascii="Times New Roman" w:hAnsi="Times New Roman" w:cs="Times New Roman"/>
          <w:sz w:val="28"/>
          <w:szCs w:val="28"/>
          <w:lang w:eastAsia="ru-RU"/>
        </w:rPr>
        <w:t>Яковлев</w:t>
      </w:r>
    </w:p>
    <w:p w:rsidR="001B36BC" w:rsidRDefault="001B36BC" w:rsidP="003159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sectPr w:rsidR="001B36BC" w:rsidSect="00585A7B">
      <w:pgSz w:w="11906" w:h="16838"/>
      <w:pgMar w:top="719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DD0BC6"/>
    <w:multiLevelType w:val="hybridMultilevel"/>
    <w:tmpl w:val="E04C6580"/>
    <w:lvl w:ilvl="0" w:tplc="04190011">
      <w:start w:val="1"/>
      <w:numFmt w:val="decimal"/>
      <w:lvlText w:val="%1)"/>
      <w:lvlJc w:val="left"/>
      <w:pPr>
        <w:ind w:left="183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556" w:hanging="360"/>
      </w:pPr>
    </w:lvl>
    <w:lvl w:ilvl="2" w:tplc="0419001B">
      <w:start w:val="1"/>
      <w:numFmt w:val="lowerRoman"/>
      <w:lvlText w:val="%3."/>
      <w:lvlJc w:val="right"/>
      <w:pPr>
        <w:ind w:left="3276" w:hanging="180"/>
      </w:pPr>
    </w:lvl>
    <w:lvl w:ilvl="3" w:tplc="0419000F">
      <w:start w:val="1"/>
      <w:numFmt w:val="decimal"/>
      <w:lvlText w:val="%4."/>
      <w:lvlJc w:val="left"/>
      <w:pPr>
        <w:ind w:left="3996" w:hanging="360"/>
      </w:pPr>
    </w:lvl>
    <w:lvl w:ilvl="4" w:tplc="04190019">
      <w:start w:val="1"/>
      <w:numFmt w:val="lowerLetter"/>
      <w:lvlText w:val="%5."/>
      <w:lvlJc w:val="left"/>
      <w:pPr>
        <w:ind w:left="4716" w:hanging="360"/>
      </w:pPr>
    </w:lvl>
    <w:lvl w:ilvl="5" w:tplc="0419001B">
      <w:start w:val="1"/>
      <w:numFmt w:val="lowerRoman"/>
      <w:lvlText w:val="%6."/>
      <w:lvlJc w:val="right"/>
      <w:pPr>
        <w:ind w:left="5436" w:hanging="180"/>
      </w:pPr>
    </w:lvl>
    <w:lvl w:ilvl="6" w:tplc="0419000F">
      <w:start w:val="1"/>
      <w:numFmt w:val="decimal"/>
      <w:lvlText w:val="%7."/>
      <w:lvlJc w:val="left"/>
      <w:pPr>
        <w:ind w:left="6156" w:hanging="360"/>
      </w:pPr>
    </w:lvl>
    <w:lvl w:ilvl="7" w:tplc="04190019">
      <w:start w:val="1"/>
      <w:numFmt w:val="lowerLetter"/>
      <w:lvlText w:val="%8."/>
      <w:lvlJc w:val="left"/>
      <w:pPr>
        <w:ind w:left="6876" w:hanging="360"/>
      </w:pPr>
    </w:lvl>
    <w:lvl w:ilvl="8" w:tplc="0419001B">
      <w:start w:val="1"/>
      <w:numFmt w:val="lowerRoman"/>
      <w:lvlText w:val="%9."/>
      <w:lvlJc w:val="right"/>
      <w:pPr>
        <w:ind w:left="7596" w:hanging="180"/>
      </w:pPr>
    </w:lvl>
  </w:abstractNum>
  <w:abstractNum w:abstractNumId="1">
    <w:nsid w:val="4CF94295"/>
    <w:multiLevelType w:val="hybridMultilevel"/>
    <w:tmpl w:val="A6AE15EC"/>
    <w:lvl w:ilvl="0" w:tplc="3D3EC210">
      <w:start w:val="1"/>
      <w:numFmt w:val="decimal"/>
      <w:lvlText w:val="%1)"/>
      <w:lvlJc w:val="left"/>
      <w:pPr>
        <w:ind w:left="1440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53176DDD"/>
    <w:multiLevelType w:val="hybridMultilevel"/>
    <w:tmpl w:val="3686118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A6A40"/>
    <w:rsid w:val="000076BB"/>
    <w:rsid w:val="00032328"/>
    <w:rsid w:val="000542EF"/>
    <w:rsid w:val="000767F8"/>
    <w:rsid w:val="00085534"/>
    <w:rsid w:val="000B756B"/>
    <w:rsid w:val="000B7A02"/>
    <w:rsid w:val="00177AE7"/>
    <w:rsid w:val="001A6A40"/>
    <w:rsid w:val="001A7BDB"/>
    <w:rsid w:val="001B36BC"/>
    <w:rsid w:val="001E65EE"/>
    <w:rsid w:val="001F5B2A"/>
    <w:rsid w:val="001F720A"/>
    <w:rsid w:val="00237C92"/>
    <w:rsid w:val="00254D2D"/>
    <w:rsid w:val="00276B21"/>
    <w:rsid w:val="002B1902"/>
    <w:rsid w:val="002E2CB3"/>
    <w:rsid w:val="0031590A"/>
    <w:rsid w:val="00334532"/>
    <w:rsid w:val="00337C83"/>
    <w:rsid w:val="00343FD9"/>
    <w:rsid w:val="0034740D"/>
    <w:rsid w:val="00395F06"/>
    <w:rsid w:val="003975F4"/>
    <w:rsid w:val="003F0731"/>
    <w:rsid w:val="003F5C36"/>
    <w:rsid w:val="00491D1A"/>
    <w:rsid w:val="004D43E6"/>
    <w:rsid w:val="004F01C7"/>
    <w:rsid w:val="00561092"/>
    <w:rsid w:val="00585A7B"/>
    <w:rsid w:val="005C1837"/>
    <w:rsid w:val="005D0A74"/>
    <w:rsid w:val="005E302D"/>
    <w:rsid w:val="0068463C"/>
    <w:rsid w:val="006B6DC8"/>
    <w:rsid w:val="006B726D"/>
    <w:rsid w:val="006F708B"/>
    <w:rsid w:val="00767182"/>
    <w:rsid w:val="00784A80"/>
    <w:rsid w:val="007F058E"/>
    <w:rsid w:val="008B0726"/>
    <w:rsid w:val="008D7827"/>
    <w:rsid w:val="008E25E9"/>
    <w:rsid w:val="0098356C"/>
    <w:rsid w:val="0099442A"/>
    <w:rsid w:val="009B5514"/>
    <w:rsid w:val="00A64E3B"/>
    <w:rsid w:val="00AB15D2"/>
    <w:rsid w:val="00AB3737"/>
    <w:rsid w:val="00B90FB6"/>
    <w:rsid w:val="00BC16C8"/>
    <w:rsid w:val="00C10ED9"/>
    <w:rsid w:val="00C646AB"/>
    <w:rsid w:val="00C83A5D"/>
    <w:rsid w:val="00C8577E"/>
    <w:rsid w:val="00CA5E61"/>
    <w:rsid w:val="00D3693F"/>
    <w:rsid w:val="00D55C3D"/>
    <w:rsid w:val="00D5726E"/>
    <w:rsid w:val="00DB7633"/>
    <w:rsid w:val="00E011FF"/>
    <w:rsid w:val="00E071DA"/>
    <w:rsid w:val="00E44F1F"/>
    <w:rsid w:val="00E642FC"/>
    <w:rsid w:val="00F33B69"/>
    <w:rsid w:val="00F47443"/>
    <w:rsid w:val="00F73684"/>
    <w:rsid w:val="00F962B6"/>
    <w:rsid w:val="00FB65EA"/>
    <w:rsid w:val="00FF3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6DC8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B6DC8"/>
    <w:pPr>
      <w:ind w:left="720"/>
    </w:pPr>
  </w:style>
  <w:style w:type="character" w:customStyle="1" w:styleId="FontStyle15">
    <w:name w:val="Font Style15"/>
    <w:rsid w:val="006F708B"/>
    <w:rPr>
      <w:rFonts w:ascii="Arial" w:hAnsi="Arial" w:cs="Arial"/>
      <w:b/>
      <w:bCs/>
      <w:sz w:val="22"/>
      <w:szCs w:val="22"/>
    </w:rPr>
  </w:style>
  <w:style w:type="paragraph" w:styleId="a4">
    <w:name w:val="Normal (Web)"/>
    <w:basedOn w:val="a"/>
    <w:uiPriority w:val="99"/>
    <w:rsid w:val="006F708B"/>
    <w:pPr>
      <w:spacing w:before="100" w:beforeAutospacing="1" w:after="119" w:line="240" w:lineRule="auto"/>
    </w:pPr>
    <w:rPr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rsid w:val="0099442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BC16C8"/>
    <w:rPr>
      <w:rFonts w:ascii="Times New Roman" w:hAnsi="Times New Roman" w:cs="Times New Roman"/>
      <w:sz w:val="2"/>
      <w:szCs w:val="2"/>
      <w:lang w:eastAsia="en-US"/>
    </w:rPr>
  </w:style>
  <w:style w:type="paragraph" w:customStyle="1" w:styleId="1">
    <w:name w:val="Без интервала1"/>
    <w:uiPriority w:val="99"/>
    <w:rsid w:val="00F73684"/>
    <w:pPr>
      <w:ind w:firstLine="743"/>
      <w:jc w:val="both"/>
    </w:pPr>
    <w:rPr>
      <w:rFonts w:eastAsia="Times New Roman" w:cs="Calibri"/>
      <w:sz w:val="22"/>
      <w:szCs w:val="22"/>
      <w:lang w:eastAsia="en-US"/>
    </w:rPr>
  </w:style>
  <w:style w:type="paragraph" w:styleId="a7">
    <w:name w:val="No Spacing"/>
    <w:qFormat/>
    <w:rsid w:val="001B36BC"/>
    <w:pPr>
      <w:suppressAutoHyphens/>
    </w:pPr>
    <w:rPr>
      <w:rFonts w:ascii="Times New Roman" w:hAnsi="Times New Roman" w:cs="Calibri"/>
      <w:sz w:val="24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217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295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КУРГАНСКАЯ ОБЛАСТЬ </vt:lpstr>
    </vt:vector>
  </TitlesOfParts>
  <Company>Home</Company>
  <LinksUpToDate>false</LinksUpToDate>
  <CharactersWithSpaces>1977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КУРГАНСКАЯ ОБЛАСТЬ </dc:title>
  <dc:subject/>
  <dc:creator>Ирина Петрова</dc:creator>
  <cp:keywords/>
  <dc:description/>
  <cp:lastModifiedBy>Admin</cp:lastModifiedBy>
  <cp:revision>31</cp:revision>
  <cp:lastPrinted>2021-07-15T11:11:00Z</cp:lastPrinted>
  <dcterms:created xsi:type="dcterms:W3CDTF">2018-11-16T09:17:00Z</dcterms:created>
  <dcterms:modified xsi:type="dcterms:W3CDTF">2021-07-15T11:11:00Z</dcterms:modified>
</cp:coreProperties>
</file>