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89" w:rsidRPr="00821B98" w:rsidRDefault="00510E89" w:rsidP="002F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>КУРГАНСКАЯ ОБЛАСТЬ</w:t>
      </w:r>
    </w:p>
    <w:p w:rsidR="002F4CD1" w:rsidRPr="00821B98" w:rsidRDefault="002F4CD1" w:rsidP="002F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CD1" w:rsidRPr="00821B98" w:rsidRDefault="00510E89" w:rsidP="002F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>ВАРГАШИНСКИЙ МУНИЦИПАЛЬНЫЙ ОКРУГ</w:t>
      </w:r>
      <w:r w:rsidR="002F4CD1" w:rsidRPr="00821B98">
        <w:rPr>
          <w:rFonts w:ascii="Times New Roman" w:hAnsi="Times New Roman" w:cs="Times New Roman"/>
          <w:b/>
          <w:sz w:val="24"/>
          <w:szCs w:val="24"/>
        </w:rPr>
        <w:t xml:space="preserve"> КУРГАНСКОЙ ОБЛАСТИ</w:t>
      </w:r>
    </w:p>
    <w:p w:rsidR="002F4CD1" w:rsidRPr="00821B98" w:rsidRDefault="002F4CD1" w:rsidP="002F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CD1" w:rsidRPr="00821B98" w:rsidRDefault="00510E89" w:rsidP="002F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>ДУМА ВАРГАШИНСКОГО МУНИЦИПАЛЬНОГО ОКРУГА</w:t>
      </w:r>
    </w:p>
    <w:p w:rsidR="00510E89" w:rsidRPr="00821B98" w:rsidRDefault="002F4CD1" w:rsidP="002F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>КУРГАНСКОЙ ОБЛАСТИ</w:t>
      </w:r>
    </w:p>
    <w:p w:rsidR="00510E89" w:rsidRPr="00821B98" w:rsidRDefault="00510E89" w:rsidP="00510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89" w:rsidRPr="00821B98" w:rsidRDefault="00510E89" w:rsidP="00510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E89" w:rsidRPr="00821B98" w:rsidRDefault="00510E89" w:rsidP="00510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10E89" w:rsidRPr="00821B98" w:rsidRDefault="00510E89" w:rsidP="00510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B98" w:rsidRDefault="00510E89" w:rsidP="00510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B98" w:rsidRPr="00821B98">
        <w:rPr>
          <w:rFonts w:ascii="Times New Roman" w:hAnsi="Times New Roman" w:cs="Times New Roman"/>
          <w:b/>
          <w:sz w:val="24"/>
          <w:szCs w:val="24"/>
        </w:rPr>
        <w:t xml:space="preserve">27 апреля 2023 года № </w:t>
      </w:r>
      <w:r w:rsidR="00821B98">
        <w:rPr>
          <w:rFonts w:ascii="Times New Roman" w:hAnsi="Times New Roman" w:cs="Times New Roman"/>
          <w:b/>
          <w:sz w:val="24"/>
          <w:szCs w:val="24"/>
        </w:rPr>
        <w:t>7</w:t>
      </w:r>
    </w:p>
    <w:p w:rsidR="00510E89" w:rsidRPr="00821B98" w:rsidRDefault="00510E89" w:rsidP="00510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98">
        <w:rPr>
          <w:rFonts w:ascii="Times New Roman" w:hAnsi="Times New Roman" w:cs="Times New Roman"/>
          <w:b/>
          <w:sz w:val="24"/>
          <w:szCs w:val="24"/>
        </w:rPr>
        <w:t>р.п. Варгаши</w:t>
      </w:r>
    </w:p>
    <w:p w:rsidR="00510E89" w:rsidRPr="00821B98" w:rsidRDefault="00510E89" w:rsidP="00510E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E89" w:rsidRPr="00821B98" w:rsidRDefault="00510E89" w:rsidP="00510E8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21B98">
        <w:rPr>
          <w:b/>
        </w:rPr>
        <w:t>О наделении Думы Варгашинского муниципального округа</w:t>
      </w:r>
    </w:p>
    <w:p w:rsidR="00510E89" w:rsidRPr="00821B98" w:rsidRDefault="00510E89" w:rsidP="00510E8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21B98">
        <w:rPr>
          <w:b/>
        </w:rPr>
        <w:t>Курганской области правами юридического лица</w:t>
      </w:r>
    </w:p>
    <w:p w:rsidR="00510E89" w:rsidRPr="00821B98" w:rsidRDefault="00510E89" w:rsidP="00510E89">
      <w:pPr>
        <w:pStyle w:val="a3"/>
        <w:shd w:val="clear" w:color="auto" w:fill="FFFFFF"/>
      </w:pPr>
      <w:r w:rsidRPr="00821B98">
        <w:t> </w:t>
      </w:r>
    </w:p>
    <w:p w:rsidR="00510E89" w:rsidRPr="00821B98" w:rsidRDefault="00510E89" w:rsidP="00510E8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21B98">
        <w:t>В соответствии пунктом 9 статьи 35 Федерального закона от 6 октября 2003 года  № 131-ФЗ «Об общих принципах организации местного самоуправления в Российской Федерации» Дума Варгашинского муниципального округа Курганской области РЕШИЛА:</w:t>
      </w:r>
    </w:p>
    <w:p w:rsidR="00510E89" w:rsidRPr="00821B98" w:rsidRDefault="00510E89" w:rsidP="00510E8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21B98">
        <w:t>1. Наделить Думу Варгашинского муниципального округа Курганской области правами юридического лица.</w:t>
      </w:r>
    </w:p>
    <w:p w:rsidR="00510E89" w:rsidRPr="00821B98" w:rsidRDefault="00510E89" w:rsidP="00510E8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21B98">
        <w:t>2. Поручить Председателю Думы Варгашинского муниципального округа Кург</w:t>
      </w:r>
      <w:r w:rsidR="00802EBD" w:rsidRPr="00821B98">
        <w:t xml:space="preserve">анской области первого созыва </w:t>
      </w:r>
      <w:r w:rsidR="00821B98">
        <w:t>Тимофееву Эдуарду Викторовичу</w:t>
      </w:r>
      <w:r w:rsidRPr="00821B98">
        <w:t>, в установленный законом срок      представить в Инспекцию ФНС России по г. Кургану (Код ИФНС 4501) необходимую документацию для регистрации Думы Варгашинского муниципального округа Курганской области в качестве юридического лица.</w:t>
      </w:r>
    </w:p>
    <w:p w:rsidR="00510E89" w:rsidRPr="00821B98" w:rsidRDefault="00510E89" w:rsidP="00510E89">
      <w:pPr>
        <w:pStyle w:val="a3"/>
        <w:shd w:val="clear" w:color="auto" w:fill="FFFFFF"/>
      </w:pPr>
      <w:r w:rsidRPr="00821B98">
        <w:t> </w:t>
      </w:r>
    </w:p>
    <w:p w:rsidR="00510E89" w:rsidRPr="00821B98" w:rsidRDefault="00510E89" w:rsidP="00510E89">
      <w:pPr>
        <w:pStyle w:val="a3"/>
        <w:shd w:val="clear" w:color="auto" w:fill="FFFFFF"/>
        <w:spacing w:before="0" w:beforeAutospacing="0" w:after="0" w:afterAutospacing="0"/>
      </w:pPr>
      <w:r w:rsidRPr="00821B98">
        <w:t xml:space="preserve">Председатель Думы </w:t>
      </w:r>
    </w:p>
    <w:p w:rsidR="00510E89" w:rsidRPr="00821B98" w:rsidRDefault="00510E89" w:rsidP="0051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98">
        <w:rPr>
          <w:rFonts w:ascii="Times New Roman" w:hAnsi="Times New Roman" w:cs="Times New Roman"/>
          <w:sz w:val="24"/>
          <w:szCs w:val="24"/>
        </w:rPr>
        <w:t>Варгашинского муниципального округа</w:t>
      </w:r>
    </w:p>
    <w:p w:rsidR="00510E89" w:rsidRPr="00821B98" w:rsidRDefault="00510E89" w:rsidP="00510E89">
      <w:pPr>
        <w:tabs>
          <w:tab w:val="left" w:pos="77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98">
        <w:rPr>
          <w:rFonts w:ascii="Times New Roman" w:hAnsi="Times New Roman" w:cs="Times New Roman"/>
          <w:sz w:val="24"/>
          <w:szCs w:val="24"/>
        </w:rPr>
        <w:t xml:space="preserve">Курганской области                                                                    </w:t>
      </w:r>
      <w:r w:rsidR="00677EF3" w:rsidRPr="00821B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1B98">
        <w:rPr>
          <w:rFonts w:ascii="Times New Roman" w:hAnsi="Times New Roman" w:cs="Times New Roman"/>
          <w:sz w:val="24"/>
          <w:szCs w:val="24"/>
        </w:rPr>
        <w:t xml:space="preserve">   </w:t>
      </w:r>
      <w:r w:rsidR="00821B98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821B98">
        <w:rPr>
          <w:rFonts w:ascii="Times New Roman" w:hAnsi="Times New Roman" w:cs="Times New Roman"/>
          <w:sz w:val="24"/>
          <w:szCs w:val="24"/>
        </w:rPr>
        <w:t>Э.В.Тимофеев</w:t>
      </w:r>
    </w:p>
    <w:p w:rsidR="00510E89" w:rsidRPr="00821B98" w:rsidRDefault="00510E89" w:rsidP="00510E89">
      <w:pPr>
        <w:pStyle w:val="a3"/>
        <w:shd w:val="clear" w:color="auto" w:fill="FFFFFF"/>
        <w:rPr>
          <w:rFonts w:ascii="Verdana" w:hAnsi="Verdana"/>
        </w:rPr>
      </w:pPr>
    </w:p>
    <w:p w:rsidR="00855698" w:rsidRPr="00821B98" w:rsidRDefault="00855698"/>
    <w:sectPr w:rsidR="00855698" w:rsidRPr="00821B98" w:rsidSect="00DC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E89"/>
    <w:rsid w:val="002F4CD1"/>
    <w:rsid w:val="004C2014"/>
    <w:rsid w:val="00510E89"/>
    <w:rsid w:val="00535FAC"/>
    <w:rsid w:val="00677EF3"/>
    <w:rsid w:val="00802EBD"/>
    <w:rsid w:val="00821B98"/>
    <w:rsid w:val="00855698"/>
    <w:rsid w:val="00A83EAB"/>
    <w:rsid w:val="00D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Татьяна Зюба</cp:lastModifiedBy>
  <cp:revision>8</cp:revision>
  <cp:lastPrinted>2023-03-16T04:49:00Z</cp:lastPrinted>
  <dcterms:created xsi:type="dcterms:W3CDTF">2023-03-16T04:41:00Z</dcterms:created>
  <dcterms:modified xsi:type="dcterms:W3CDTF">2023-04-27T14:20:00Z</dcterms:modified>
</cp:coreProperties>
</file>